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0B" w:rsidRDefault="000D4545" w:rsidP="00AC1F0B">
      <w:pPr>
        <w:spacing w:after="0" w:line="276" w:lineRule="auto"/>
        <w:jc w:val="center"/>
        <w:rPr>
          <w:rFonts w:ascii="Times New Roman" w:hAnsi="Times New Roman"/>
          <w:b/>
          <w:sz w:val="28"/>
          <w:szCs w:val="28"/>
        </w:rPr>
      </w:pPr>
      <w:r>
        <w:rPr>
          <w:rFonts w:ascii="Times New Roman" w:hAnsi="Times New Roman"/>
          <w:b/>
          <w:sz w:val="28"/>
          <w:szCs w:val="28"/>
        </w:rPr>
        <w:t>FAKTOR-FAKTOR YANG MEMPENGARUHI USAHA MIKRO, KECIL DAN MENENGAH (UMKM) UNTUK MELAKUKAN PINJAMAN KEUANGAN</w:t>
      </w:r>
    </w:p>
    <w:p w:rsidR="000D4545" w:rsidRDefault="000D4545" w:rsidP="00AC1F0B">
      <w:pPr>
        <w:spacing w:after="0" w:line="276" w:lineRule="auto"/>
        <w:jc w:val="center"/>
        <w:rPr>
          <w:rFonts w:ascii="Times New Roman" w:hAnsi="Times New Roman"/>
          <w:b/>
          <w:sz w:val="28"/>
          <w:szCs w:val="28"/>
        </w:rPr>
      </w:pPr>
      <w:r>
        <w:rPr>
          <w:rFonts w:ascii="Times New Roman" w:hAnsi="Times New Roman"/>
          <w:b/>
          <w:sz w:val="28"/>
          <w:szCs w:val="28"/>
        </w:rPr>
        <w:t>(Studi kasus pada pelaku usaha di Kecamatan Babat Kabupaten Lamongan)</w:t>
      </w:r>
    </w:p>
    <w:p w:rsidR="00AC1F0B" w:rsidRPr="00F02A19" w:rsidRDefault="00AC1F0B" w:rsidP="00AC1F0B">
      <w:pPr>
        <w:spacing w:line="360" w:lineRule="auto"/>
        <w:jc w:val="center"/>
        <w:rPr>
          <w:rFonts w:ascii="Times New Roman" w:hAnsi="Times New Roman"/>
          <w:b/>
          <w:sz w:val="28"/>
          <w:szCs w:val="28"/>
          <w:lang w:val="id-ID"/>
        </w:rPr>
      </w:pPr>
    </w:p>
    <w:p w:rsidR="00AC1F0B" w:rsidRDefault="000D4545" w:rsidP="00AC1F0B">
      <w:pPr>
        <w:spacing w:after="0" w:line="276" w:lineRule="auto"/>
        <w:jc w:val="center"/>
        <w:rPr>
          <w:rFonts w:asciiTheme="majorBidi" w:hAnsiTheme="majorBidi" w:cstheme="majorBidi"/>
          <w:b/>
          <w:bCs/>
          <w:sz w:val="24"/>
          <w:szCs w:val="24"/>
        </w:rPr>
      </w:pPr>
      <w:r>
        <w:rPr>
          <w:rFonts w:ascii="Times New Roman" w:hAnsi="Times New Roman"/>
          <w:b/>
          <w:sz w:val="24"/>
        </w:rPr>
        <w:t>Rofiatul Ilmiyah</w:t>
      </w:r>
      <w:r w:rsidR="00AC1F0B">
        <w:rPr>
          <w:rFonts w:ascii="Times New Roman" w:hAnsi="Times New Roman"/>
          <w:b/>
          <w:sz w:val="24"/>
        </w:rPr>
        <w:t xml:space="preserve">, </w:t>
      </w:r>
      <w:r w:rsidR="00AC1F0B">
        <w:rPr>
          <w:rFonts w:asciiTheme="majorBidi" w:hAnsiTheme="majorBidi" w:cstheme="majorBidi"/>
          <w:b/>
          <w:bCs/>
          <w:sz w:val="24"/>
          <w:szCs w:val="24"/>
        </w:rPr>
        <w:t xml:space="preserve">Sayekti Suindyah D, </w:t>
      </w:r>
      <w:r>
        <w:rPr>
          <w:rFonts w:asciiTheme="majorBidi" w:hAnsiTheme="majorBidi" w:cstheme="majorBidi"/>
          <w:b/>
          <w:bCs/>
          <w:sz w:val="24"/>
          <w:szCs w:val="24"/>
        </w:rPr>
        <w:t>Aji</w:t>
      </w:r>
    </w:p>
    <w:p w:rsidR="00AC1F0B" w:rsidRDefault="00AC1F0B" w:rsidP="00AC1F0B">
      <w:pPr>
        <w:spacing w:after="0" w:line="276"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email</w:t>
      </w:r>
      <w:proofErr w:type="gramEnd"/>
      <w:r>
        <w:rPr>
          <w:rFonts w:asciiTheme="majorBidi" w:hAnsiTheme="majorBidi" w:cstheme="majorBidi"/>
          <w:b/>
          <w:bCs/>
          <w:sz w:val="24"/>
          <w:szCs w:val="24"/>
        </w:rPr>
        <w:t xml:space="preserve">: </w:t>
      </w:r>
      <w:hyperlink r:id="rId8" w:history="1">
        <w:r w:rsidR="000D4545" w:rsidRPr="009B7673">
          <w:rPr>
            <w:rStyle w:val="Hyperlink"/>
            <w:rFonts w:asciiTheme="majorBidi" w:hAnsiTheme="majorBidi" w:cstheme="majorBidi"/>
            <w:b/>
            <w:bCs/>
            <w:sz w:val="24"/>
            <w:szCs w:val="24"/>
          </w:rPr>
          <w:t>rofiatulilmiyah13@gmail.com</w:t>
        </w:r>
      </w:hyperlink>
    </w:p>
    <w:p w:rsidR="00AC1F0B" w:rsidRDefault="00AC1F0B" w:rsidP="00AC1F0B">
      <w:pPr>
        <w:spacing w:line="360" w:lineRule="auto"/>
        <w:jc w:val="center"/>
        <w:rPr>
          <w:rFonts w:asciiTheme="majorBidi" w:hAnsiTheme="majorBidi" w:cstheme="majorBidi"/>
          <w:b/>
          <w:bCs/>
          <w:sz w:val="24"/>
          <w:szCs w:val="24"/>
        </w:rPr>
      </w:pPr>
    </w:p>
    <w:p w:rsidR="00AC1F0B" w:rsidRDefault="00AC1F0B" w:rsidP="00AC1F0B">
      <w:pPr>
        <w:spacing w:after="0" w:line="276" w:lineRule="auto"/>
        <w:jc w:val="center"/>
        <w:rPr>
          <w:rFonts w:asciiTheme="majorBidi" w:hAnsiTheme="majorBidi" w:cstheme="majorBidi"/>
          <w:b/>
          <w:bCs/>
          <w:sz w:val="24"/>
          <w:szCs w:val="24"/>
        </w:rPr>
      </w:pPr>
      <w:r>
        <w:rPr>
          <w:rFonts w:asciiTheme="majorBidi" w:hAnsiTheme="majorBidi" w:cstheme="majorBidi"/>
          <w:b/>
          <w:bCs/>
          <w:sz w:val="24"/>
          <w:szCs w:val="24"/>
        </w:rPr>
        <w:t>Program Studi Manajemen, Fakultas Eknomi,</w:t>
      </w:r>
    </w:p>
    <w:p w:rsidR="00AC1F0B" w:rsidRDefault="00AC1F0B" w:rsidP="00AC1F0B">
      <w:pPr>
        <w:spacing w:after="0" w:line="276" w:lineRule="auto"/>
        <w:jc w:val="center"/>
        <w:rPr>
          <w:rFonts w:asciiTheme="majorBidi" w:hAnsiTheme="majorBidi" w:cstheme="majorBidi"/>
          <w:b/>
          <w:bCs/>
          <w:sz w:val="24"/>
          <w:szCs w:val="24"/>
        </w:rPr>
      </w:pPr>
      <w:r>
        <w:rPr>
          <w:rFonts w:asciiTheme="majorBidi" w:hAnsiTheme="majorBidi" w:cstheme="majorBidi"/>
          <w:b/>
          <w:bCs/>
          <w:sz w:val="24"/>
          <w:szCs w:val="24"/>
        </w:rPr>
        <w:t>Universitas Islam Darul ‘Ulum Lamongan</w:t>
      </w:r>
    </w:p>
    <w:p w:rsidR="00AC1F0B" w:rsidRDefault="00AC1F0B" w:rsidP="00AC1F0B">
      <w:pPr>
        <w:spacing w:line="360" w:lineRule="auto"/>
        <w:jc w:val="center"/>
        <w:rPr>
          <w:rFonts w:asciiTheme="majorBidi" w:hAnsiTheme="majorBidi" w:cstheme="majorBidi"/>
          <w:b/>
          <w:bCs/>
          <w:sz w:val="24"/>
          <w:szCs w:val="24"/>
        </w:rPr>
      </w:pPr>
    </w:p>
    <w:p w:rsidR="00AC1F0B" w:rsidRPr="00F936B5" w:rsidRDefault="00AC1F0B" w:rsidP="00AC1F0B">
      <w:pPr>
        <w:spacing w:line="240" w:lineRule="auto"/>
        <w:jc w:val="center"/>
        <w:rPr>
          <w:rFonts w:ascii="Times New Roman" w:hAnsi="Times New Roman"/>
          <w:i/>
          <w:sz w:val="24"/>
          <w:szCs w:val="24"/>
        </w:rPr>
      </w:pPr>
      <w:r w:rsidRPr="00F936B5">
        <w:rPr>
          <w:rFonts w:ascii="Times New Roman" w:hAnsi="Times New Roman"/>
          <w:i/>
          <w:sz w:val="24"/>
          <w:szCs w:val="24"/>
        </w:rPr>
        <w:t>ABSTRAK</w:t>
      </w:r>
    </w:p>
    <w:p w:rsidR="000D4545" w:rsidRPr="000D4545" w:rsidRDefault="000D4545" w:rsidP="000D4545">
      <w:pPr>
        <w:ind w:firstLine="720"/>
        <w:jc w:val="both"/>
        <w:rPr>
          <w:rFonts w:ascii="Times New Roman" w:hAnsi="Times New Roman"/>
          <w:i/>
          <w:sz w:val="20"/>
          <w:szCs w:val="20"/>
        </w:rPr>
      </w:pPr>
      <w:proofErr w:type="gramStart"/>
      <w:r w:rsidRPr="000D4545">
        <w:rPr>
          <w:rFonts w:ascii="Times New Roman" w:hAnsi="Times New Roman"/>
          <w:i/>
          <w:sz w:val="20"/>
          <w:szCs w:val="20"/>
        </w:rPr>
        <w:t>UMKM adalah suatu usaha yang dilimili pribadi atau bisa dari usaha keluarga, UMKM saat ini sangat memberikan kontribusi yang positif terhadap pertumbuhan ekonomi Indonesia.</w:t>
      </w:r>
      <w:proofErr w:type="gramEnd"/>
      <w:r w:rsidRPr="000D4545">
        <w:rPr>
          <w:rFonts w:ascii="Times New Roman" w:hAnsi="Times New Roman"/>
          <w:i/>
          <w:sz w:val="20"/>
          <w:szCs w:val="20"/>
        </w:rPr>
        <w:t xml:space="preserve"> </w:t>
      </w:r>
      <w:proofErr w:type="gramStart"/>
      <w:r w:rsidRPr="000D4545">
        <w:rPr>
          <w:rFonts w:ascii="Times New Roman" w:hAnsi="Times New Roman"/>
          <w:i/>
          <w:sz w:val="20"/>
          <w:szCs w:val="20"/>
        </w:rPr>
        <w:t>Sekarang ini peran ukm di Indonesia sudah lebih diperhatikan oleh pemerintah karena sangat berpengaruh untuk keadaan ekonomi.</w:t>
      </w:r>
      <w:proofErr w:type="gramEnd"/>
      <w:r w:rsidRPr="000D4545">
        <w:rPr>
          <w:rFonts w:ascii="Times New Roman" w:hAnsi="Times New Roman"/>
          <w:i/>
          <w:sz w:val="20"/>
          <w:szCs w:val="20"/>
        </w:rPr>
        <w:t xml:space="preserve"> Penelitian ini bertujuan untuk mengetahui faktor-faktor </w:t>
      </w:r>
      <w:proofErr w:type="gramStart"/>
      <w:r w:rsidRPr="000D4545">
        <w:rPr>
          <w:rFonts w:ascii="Times New Roman" w:hAnsi="Times New Roman"/>
          <w:i/>
          <w:sz w:val="20"/>
          <w:szCs w:val="20"/>
        </w:rPr>
        <w:t>apa</w:t>
      </w:r>
      <w:proofErr w:type="gramEnd"/>
      <w:r w:rsidRPr="000D4545">
        <w:rPr>
          <w:rFonts w:ascii="Times New Roman" w:hAnsi="Times New Roman"/>
          <w:i/>
          <w:sz w:val="20"/>
          <w:szCs w:val="20"/>
        </w:rPr>
        <w:t xml:space="preserve"> yang mempengaruhi para pelaku UMKM melakukan pinjaman keuangan. </w:t>
      </w:r>
      <w:proofErr w:type="gramStart"/>
      <w:r w:rsidRPr="000D4545">
        <w:rPr>
          <w:rFonts w:ascii="Times New Roman" w:hAnsi="Times New Roman"/>
          <w:i/>
          <w:sz w:val="20"/>
          <w:szCs w:val="20"/>
        </w:rPr>
        <w:t>Serta untuk mengetahui pengaruh yang paling dominan dan signifikan terhadap pinjaman keuangan.</w:t>
      </w:r>
      <w:proofErr w:type="gramEnd"/>
      <w:r w:rsidRPr="000D4545">
        <w:rPr>
          <w:rFonts w:ascii="Times New Roman" w:hAnsi="Times New Roman"/>
          <w:i/>
          <w:sz w:val="20"/>
          <w:szCs w:val="20"/>
        </w:rPr>
        <w:t xml:space="preserve"> </w:t>
      </w:r>
      <w:proofErr w:type="gramStart"/>
      <w:r w:rsidRPr="000D4545">
        <w:rPr>
          <w:rFonts w:ascii="Times New Roman" w:hAnsi="Times New Roman"/>
          <w:i/>
          <w:sz w:val="20"/>
          <w:szCs w:val="20"/>
        </w:rPr>
        <w:t>Penelitian ini bersifat survey dengan penelitian kuantitatif.</w:t>
      </w:r>
      <w:proofErr w:type="gramEnd"/>
      <w:r w:rsidRPr="000D4545">
        <w:rPr>
          <w:rFonts w:ascii="Times New Roman" w:hAnsi="Times New Roman"/>
          <w:i/>
          <w:sz w:val="20"/>
          <w:szCs w:val="20"/>
        </w:rPr>
        <w:t xml:space="preserve"> </w:t>
      </w:r>
      <w:proofErr w:type="gramStart"/>
      <w:r w:rsidRPr="000D4545">
        <w:rPr>
          <w:rFonts w:ascii="Times New Roman" w:hAnsi="Times New Roman"/>
          <w:i/>
          <w:sz w:val="20"/>
          <w:szCs w:val="20"/>
        </w:rPr>
        <w:t>Populasi dan sampel penelitian ini adalah 91 responden.</w:t>
      </w:r>
      <w:proofErr w:type="gramEnd"/>
      <w:r w:rsidRPr="000D4545">
        <w:rPr>
          <w:rFonts w:ascii="Times New Roman" w:hAnsi="Times New Roman"/>
          <w:i/>
          <w:sz w:val="20"/>
          <w:szCs w:val="20"/>
        </w:rPr>
        <w:t xml:space="preserve"> </w:t>
      </w:r>
      <w:proofErr w:type="gramStart"/>
      <w:r w:rsidRPr="000D4545">
        <w:rPr>
          <w:rFonts w:ascii="Times New Roman" w:hAnsi="Times New Roman"/>
          <w:i/>
          <w:sz w:val="20"/>
          <w:szCs w:val="20"/>
        </w:rPr>
        <w:t>Teknik pengumpulan data menggunakan wawancara.</w:t>
      </w:r>
      <w:proofErr w:type="gramEnd"/>
      <w:r w:rsidRPr="000D4545">
        <w:rPr>
          <w:rFonts w:ascii="Times New Roman" w:hAnsi="Times New Roman"/>
          <w:i/>
          <w:sz w:val="20"/>
          <w:szCs w:val="20"/>
        </w:rPr>
        <w:t xml:space="preserve"> </w:t>
      </w:r>
      <w:proofErr w:type="gramStart"/>
      <w:r w:rsidRPr="000D4545">
        <w:rPr>
          <w:rFonts w:ascii="Times New Roman" w:hAnsi="Times New Roman"/>
          <w:i/>
          <w:sz w:val="20"/>
          <w:szCs w:val="20"/>
        </w:rPr>
        <w:t>Analisis data yang digunakan adalah uji asumsi klasik, analisis regresi linier berganda, uji hipotesis (uji T dan uji F) serta uji koefisien determinasi.</w:t>
      </w:r>
      <w:proofErr w:type="gramEnd"/>
    </w:p>
    <w:p w:rsidR="00F936B5" w:rsidRDefault="000D4545" w:rsidP="000D4545">
      <w:pPr>
        <w:tabs>
          <w:tab w:val="left" w:pos="7380"/>
        </w:tabs>
        <w:jc w:val="both"/>
        <w:rPr>
          <w:rFonts w:ascii="Times New Roman" w:hAnsi="Times New Roman"/>
          <w:i/>
          <w:sz w:val="20"/>
          <w:szCs w:val="20"/>
        </w:rPr>
      </w:pPr>
      <w:r w:rsidRPr="000D4545">
        <w:rPr>
          <w:rFonts w:ascii="Times New Roman" w:hAnsi="Times New Roman"/>
          <w:i/>
          <w:sz w:val="20"/>
          <w:szCs w:val="20"/>
        </w:rPr>
        <w:t>Kata Kunci: Modal, Hutang Dagang, Bahan Baku, Pinjaman Keuangan</w:t>
      </w:r>
    </w:p>
    <w:p w:rsidR="00F936B5" w:rsidRDefault="00F936B5" w:rsidP="00F936B5">
      <w:pPr>
        <w:tabs>
          <w:tab w:val="left" w:pos="7380"/>
        </w:tabs>
        <w:jc w:val="center"/>
        <w:rPr>
          <w:rFonts w:ascii="Times New Roman" w:hAnsi="Times New Roman"/>
          <w:i/>
          <w:sz w:val="20"/>
          <w:szCs w:val="20"/>
        </w:rPr>
      </w:pPr>
    </w:p>
    <w:p w:rsidR="00F936B5" w:rsidRDefault="00F936B5" w:rsidP="00F936B5">
      <w:pPr>
        <w:tabs>
          <w:tab w:val="left" w:pos="7380"/>
        </w:tabs>
        <w:jc w:val="center"/>
        <w:rPr>
          <w:rFonts w:ascii="Times New Roman" w:hAnsi="Times New Roman"/>
          <w:i/>
          <w:sz w:val="20"/>
          <w:szCs w:val="20"/>
        </w:rPr>
      </w:pPr>
      <w:r>
        <w:rPr>
          <w:rFonts w:ascii="Times New Roman" w:hAnsi="Times New Roman"/>
          <w:i/>
          <w:sz w:val="20"/>
          <w:szCs w:val="20"/>
        </w:rPr>
        <w:t>ABSTRACT</w:t>
      </w:r>
    </w:p>
    <w:p w:rsidR="00F936B5" w:rsidRPr="00F936B5" w:rsidRDefault="00F936B5" w:rsidP="00F936B5">
      <w:pPr>
        <w:tabs>
          <w:tab w:val="left" w:pos="7380"/>
        </w:tabs>
        <w:jc w:val="center"/>
        <w:rPr>
          <w:rFonts w:ascii="Times New Roman" w:hAnsi="Times New Roman"/>
          <w:i/>
          <w:sz w:val="20"/>
          <w:szCs w:val="20"/>
        </w:rPr>
      </w:pPr>
      <w:r w:rsidRPr="00F936B5">
        <w:rPr>
          <w:rFonts w:ascii="Times New Roman" w:hAnsi="Times New Roman"/>
          <w:i/>
          <w:sz w:val="20"/>
          <w:szCs w:val="20"/>
        </w:rPr>
        <w:t xml:space="preserve">SMEs are businesses that are privately owned or that the family business, SMEs currently contributes positively to Indonesian economic growth. Now the role of SMEs in Indonesia has been paid more attention by the government because it is very influential for the economic situation. This study aims to find out factors influence the </w:t>
      </w:r>
      <w:proofErr w:type="gramStart"/>
      <w:r w:rsidRPr="00F936B5">
        <w:rPr>
          <w:rFonts w:ascii="Times New Roman" w:hAnsi="Times New Roman"/>
          <w:i/>
          <w:sz w:val="20"/>
          <w:szCs w:val="20"/>
        </w:rPr>
        <w:t>SMEs  to</w:t>
      </w:r>
      <w:proofErr w:type="gramEnd"/>
      <w:r w:rsidRPr="00F936B5">
        <w:rPr>
          <w:rFonts w:ascii="Times New Roman" w:hAnsi="Times New Roman"/>
          <w:i/>
          <w:sz w:val="20"/>
          <w:szCs w:val="20"/>
        </w:rPr>
        <w:t xml:space="preserve"> make financial loans. And to find out the most dominant and significant influence on financial loans.this research is a survey with quantitative research. The population and sample of this study were 91 repondents. </w:t>
      </w:r>
      <w:proofErr w:type="gramStart"/>
      <w:r w:rsidRPr="00F936B5">
        <w:rPr>
          <w:rFonts w:ascii="Times New Roman" w:hAnsi="Times New Roman"/>
          <w:i/>
          <w:sz w:val="20"/>
          <w:szCs w:val="20"/>
        </w:rPr>
        <w:t>Data collection techniques using interviews.</w:t>
      </w:r>
      <w:proofErr w:type="gramEnd"/>
      <w:r w:rsidRPr="00F936B5">
        <w:rPr>
          <w:rFonts w:ascii="Times New Roman" w:hAnsi="Times New Roman"/>
          <w:i/>
          <w:sz w:val="20"/>
          <w:szCs w:val="20"/>
        </w:rPr>
        <w:t xml:space="preserve"> Analysis of the data used is a classic assumption, test of multiple linier regression analysis, hypothesis testing (T test and F test) and test coefficient of determination.  </w:t>
      </w:r>
    </w:p>
    <w:p w:rsidR="00AC1F0B" w:rsidRPr="00315871" w:rsidRDefault="00F936B5" w:rsidP="00315871">
      <w:pPr>
        <w:tabs>
          <w:tab w:val="left" w:pos="7380"/>
        </w:tabs>
        <w:rPr>
          <w:rFonts w:ascii="Times New Roman" w:hAnsi="Times New Roman"/>
          <w:b/>
          <w:i/>
          <w:sz w:val="20"/>
          <w:szCs w:val="20"/>
        </w:rPr>
        <w:sectPr w:rsidR="00AC1F0B" w:rsidRPr="00315871" w:rsidSect="00EA6777">
          <w:headerReference w:type="default" r:id="rId9"/>
          <w:footerReference w:type="default" r:id="rId10"/>
          <w:pgSz w:w="11906" w:h="16838" w:code="9"/>
          <w:pgMar w:top="1985" w:right="1418" w:bottom="1985" w:left="2268" w:header="709" w:footer="709" w:gutter="0"/>
          <w:pgNumType w:start="1"/>
          <w:cols w:space="708"/>
          <w:docGrid w:linePitch="360"/>
        </w:sectPr>
      </w:pPr>
      <w:r w:rsidRPr="00F936B5">
        <w:rPr>
          <w:rFonts w:ascii="Times New Roman" w:hAnsi="Times New Roman"/>
          <w:b/>
          <w:i/>
          <w:sz w:val="20"/>
          <w:szCs w:val="20"/>
        </w:rPr>
        <w:t>Keywords: Capital, Trade Debt, Raw Materials, Financial Loans</w:t>
      </w:r>
    </w:p>
    <w:p w:rsidR="002938C7" w:rsidRPr="00436CF5" w:rsidRDefault="002938C7" w:rsidP="00315871">
      <w:pPr>
        <w:pStyle w:val="ListParagraph"/>
        <w:spacing w:after="0" w:line="240" w:lineRule="auto"/>
        <w:ind w:left="426"/>
        <w:rPr>
          <w:rFonts w:ascii="Times New Roman" w:hAnsi="Times New Roman"/>
          <w:sz w:val="20"/>
          <w:szCs w:val="20"/>
        </w:rPr>
      </w:pPr>
      <w:bookmarkStart w:id="0" w:name="_GoBack"/>
      <w:bookmarkEnd w:id="0"/>
    </w:p>
    <w:sectPr w:rsidR="002938C7" w:rsidRPr="00436CF5" w:rsidSect="00566EE3">
      <w:type w:val="continuous"/>
      <w:pgSz w:w="11906" w:h="16838" w:code="9"/>
      <w:pgMar w:top="1985" w:right="1418" w:bottom="1418" w:left="226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CE" w:rsidRDefault="00D16CCE">
      <w:pPr>
        <w:spacing w:after="0" w:line="240" w:lineRule="auto"/>
      </w:pPr>
      <w:r>
        <w:separator/>
      </w:r>
    </w:p>
  </w:endnote>
  <w:endnote w:type="continuationSeparator" w:id="0">
    <w:p w:rsidR="00D16CCE" w:rsidRDefault="00D1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54736"/>
      <w:docPartObj>
        <w:docPartGallery w:val="Page Numbers (Bottom of Page)"/>
        <w:docPartUnique/>
      </w:docPartObj>
    </w:sdtPr>
    <w:sdtEndPr>
      <w:rPr>
        <w:noProof/>
      </w:rPr>
    </w:sdtEndPr>
    <w:sdtContent>
      <w:p w:rsidR="00EA6777" w:rsidRDefault="00EA6777">
        <w:pPr>
          <w:pStyle w:val="Footer"/>
          <w:jc w:val="right"/>
        </w:pPr>
        <w:r>
          <w:fldChar w:fldCharType="begin"/>
        </w:r>
        <w:r>
          <w:instrText xml:space="preserve"> PAGE   \* MERGEFORMAT </w:instrText>
        </w:r>
        <w:r>
          <w:fldChar w:fldCharType="separate"/>
        </w:r>
        <w:r w:rsidR="00315871">
          <w:rPr>
            <w:noProof/>
          </w:rPr>
          <w:t>1</w:t>
        </w:r>
        <w:r>
          <w:rPr>
            <w:noProof/>
          </w:rPr>
          <w:fldChar w:fldCharType="end"/>
        </w:r>
      </w:p>
    </w:sdtContent>
  </w:sdt>
  <w:p w:rsidR="00EA6777" w:rsidRDefault="00EA6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CE" w:rsidRDefault="00D16CCE">
      <w:pPr>
        <w:spacing w:after="0" w:line="240" w:lineRule="auto"/>
      </w:pPr>
      <w:r>
        <w:separator/>
      </w:r>
    </w:p>
  </w:footnote>
  <w:footnote w:type="continuationSeparator" w:id="0">
    <w:p w:rsidR="00D16CCE" w:rsidRDefault="00D16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77" w:rsidRDefault="00EA6777" w:rsidP="00EA6777">
    <w:pPr>
      <w:pStyle w:val="Header"/>
      <w:tabs>
        <w:tab w:val="clear" w:pos="4513"/>
        <w:tab w:val="clear" w:pos="9026"/>
        <w:tab w:val="left" w:pos="3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B82"/>
    <w:multiLevelType w:val="multilevel"/>
    <w:tmpl w:val="DB5CDE7A"/>
    <w:lvl w:ilvl="0">
      <w:start w:val="1"/>
      <w:numFmt w:val="decimal"/>
      <w:lvlText w:val="%1."/>
      <w:lvlJc w:val="left"/>
      <w:pPr>
        <w:ind w:left="786"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712" w:hanging="720"/>
      </w:pPr>
      <w:rPr>
        <w:rFonts w:hint="default"/>
        <w:sz w:val="24"/>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9627807"/>
    <w:multiLevelType w:val="multilevel"/>
    <w:tmpl w:val="5D2E2A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C9B23ED"/>
    <w:multiLevelType w:val="hybridMultilevel"/>
    <w:tmpl w:val="E5E40D6A"/>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254C1"/>
    <w:multiLevelType w:val="hybridMultilevel"/>
    <w:tmpl w:val="8AD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53EA3"/>
    <w:multiLevelType w:val="hybridMultilevel"/>
    <w:tmpl w:val="88EA231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17F0C82"/>
    <w:multiLevelType w:val="hybridMultilevel"/>
    <w:tmpl w:val="613EED6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10176"/>
    <w:multiLevelType w:val="hybridMultilevel"/>
    <w:tmpl w:val="354ADE5A"/>
    <w:lvl w:ilvl="0" w:tplc="B2388E9A">
      <w:start w:val="1"/>
      <w:numFmt w:val="decimal"/>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D800712"/>
    <w:multiLevelType w:val="multilevel"/>
    <w:tmpl w:val="70D662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7E47F5"/>
    <w:multiLevelType w:val="hybridMultilevel"/>
    <w:tmpl w:val="8A823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CA183B"/>
    <w:multiLevelType w:val="multilevel"/>
    <w:tmpl w:val="D6D8CBC4"/>
    <w:lvl w:ilvl="0">
      <w:start w:val="3"/>
      <w:numFmt w:val="decimal"/>
      <w:lvlText w:val="%1"/>
      <w:lvlJc w:val="left"/>
      <w:pPr>
        <w:ind w:left="360" w:hanging="360"/>
      </w:pPr>
      <w:rPr>
        <w:rFonts w:cs="Times New Roman" w:hint="default"/>
      </w:rPr>
    </w:lvl>
    <w:lvl w:ilvl="1">
      <w:start w:val="3"/>
      <w:numFmt w:val="decimal"/>
      <w:lvlText w:val="%2.8."/>
      <w:lvlJc w:val="left"/>
      <w:pPr>
        <w:ind w:left="720" w:hanging="360"/>
      </w:pPr>
      <w:rPr>
        <w:rFonts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3A961FA"/>
    <w:multiLevelType w:val="multilevel"/>
    <w:tmpl w:val="EC483938"/>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3EC7912"/>
    <w:multiLevelType w:val="multilevel"/>
    <w:tmpl w:val="E7BE2822"/>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C5524A0"/>
    <w:multiLevelType w:val="hybridMultilevel"/>
    <w:tmpl w:val="408CC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60668"/>
    <w:multiLevelType w:val="hybridMultilevel"/>
    <w:tmpl w:val="0F80FE38"/>
    <w:lvl w:ilvl="0" w:tplc="04090019">
      <w:start w:val="1"/>
      <w:numFmt w:val="lowerLetter"/>
      <w:lvlText w:val="%1."/>
      <w:lvlJc w:val="left"/>
      <w:pPr>
        <w:ind w:left="720" w:hanging="360"/>
      </w:pPr>
      <w:rPr>
        <w:rFonts w:hint="default"/>
      </w:rPr>
    </w:lvl>
    <w:lvl w:ilvl="1" w:tplc="5F20A4D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21B1"/>
    <w:multiLevelType w:val="hybridMultilevel"/>
    <w:tmpl w:val="1AF8E200"/>
    <w:lvl w:ilvl="0" w:tplc="B88A3EA4">
      <w:start w:val="1"/>
      <w:numFmt w:val="decimal"/>
      <w:lvlText w:val="%1."/>
      <w:lvlJc w:val="left"/>
      <w:pPr>
        <w:ind w:left="927" w:hanging="360"/>
      </w:pPr>
      <w:rPr>
        <w:rFonts w:hint="default"/>
        <w:sz w:val="20"/>
      </w:r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3C27BE4"/>
    <w:multiLevelType w:val="hybridMultilevel"/>
    <w:tmpl w:val="6C6E460C"/>
    <w:lvl w:ilvl="0" w:tplc="9BA4801C">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7904AC"/>
    <w:multiLevelType w:val="multilevel"/>
    <w:tmpl w:val="1728C3C2"/>
    <w:lvl w:ilvl="0">
      <w:start w:val="1"/>
      <w:numFmt w:val="upperRoman"/>
      <w:lvlText w:val="%1."/>
      <w:lvlJc w:val="left"/>
      <w:pPr>
        <w:ind w:left="862" w:hanging="720"/>
      </w:pPr>
      <w:rPr>
        <w:rFonts w:hint="default"/>
      </w:rPr>
    </w:lvl>
    <w:lvl w:ilvl="1">
      <w:start w:val="1"/>
      <w:numFmt w:val="lowerLetter"/>
      <w:isLgl/>
      <w:lvlText w:val="%2."/>
      <w:lvlJc w:val="left"/>
      <w:pPr>
        <w:ind w:left="644" w:hanging="360"/>
      </w:pPr>
      <w:rPr>
        <w:rFonts w:ascii="Times New Roman" w:eastAsia="Calibri"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876A96"/>
    <w:multiLevelType w:val="hybridMultilevel"/>
    <w:tmpl w:val="97505A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41765"/>
    <w:multiLevelType w:val="hybridMultilevel"/>
    <w:tmpl w:val="75CEDA90"/>
    <w:lvl w:ilvl="0" w:tplc="5AE440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435A0"/>
    <w:multiLevelType w:val="multilevel"/>
    <w:tmpl w:val="FF6693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C417CA"/>
    <w:multiLevelType w:val="hybridMultilevel"/>
    <w:tmpl w:val="4DB2F40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762B1"/>
    <w:multiLevelType w:val="multilevel"/>
    <w:tmpl w:val="C66EF48A"/>
    <w:lvl w:ilvl="0">
      <w:start w:val="3"/>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upperLetter"/>
      <w:lvlText w:val="%3."/>
      <w:lvlJc w:val="left"/>
      <w:pPr>
        <w:ind w:left="1146" w:hanging="720"/>
      </w:pPr>
      <w:rPr>
        <w:rFonts w:ascii="Times New Roman" w:eastAsia="Calibri" w:hAnsi="Times New Roman" w:cs="Times New Roman"/>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7EF95B68"/>
    <w:multiLevelType w:val="multilevel"/>
    <w:tmpl w:val="A02053E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7F1E08BB"/>
    <w:multiLevelType w:val="hybridMultilevel"/>
    <w:tmpl w:val="B328B3A4"/>
    <w:lvl w:ilvl="0" w:tplc="5192C3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4"/>
  </w:num>
  <w:num w:numId="5">
    <w:abstractNumId w:val="1"/>
  </w:num>
  <w:num w:numId="6">
    <w:abstractNumId w:val="22"/>
  </w:num>
  <w:num w:numId="7">
    <w:abstractNumId w:val="19"/>
  </w:num>
  <w:num w:numId="8">
    <w:abstractNumId w:val="12"/>
  </w:num>
  <w:num w:numId="9">
    <w:abstractNumId w:val="11"/>
  </w:num>
  <w:num w:numId="10">
    <w:abstractNumId w:val="7"/>
  </w:num>
  <w:num w:numId="11">
    <w:abstractNumId w:val="10"/>
  </w:num>
  <w:num w:numId="12">
    <w:abstractNumId w:val="6"/>
  </w:num>
  <w:num w:numId="13">
    <w:abstractNumId w:val="4"/>
  </w:num>
  <w:num w:numId="14">
    <w:abstractNumId w:val="9"/>
  </w:num>
  <w:num w:numId="15">
    <w:abstractNumId w:val="21"/>
  </w:num>
  <w:num w:numId="16">
    <w:abstractNumId w:val="13"/>
  </w:num>
  <w:num w:numId="17">
    <w:abstractNumId w:val="23"/>
  </w:num>
  <w:num w:numId="18">
    <w:abstractNumId w:val="17"/>
  </w:num>
  <w:num w:numId="19">
    <w:abstractNumId w:val="3"/>
  </w:num>
  <w:num w:numId="20">
    <w:abstractNumId w:val="8"/>
  </w:num>
  <w:num w:numId="21">
    <w:abstractNumId w:val="5"/>
  </w:num>
  <w:num w:numId="22">
    <w:abstractNumId w:val="18"/>
  </w:num>
  <w:num w:numId="23">
    <w:abstractNumId w:val="20"/>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0B"/>
    <w:rsid w:val="000A4E9C"/>
    <w:rsid w:val="000D4545"/>
    <w:rsid w:val="00231216"/>
    <w:rsid w:val="002938C7"/>
    <w:rsid w:val="002A683D"/>
    <w:rsid w:val="00314B72"/>
    <w:rsid w:val="00315871"/>
    <w:rsid w:val="00350E9E"/>
    <w:rsid w:val="00436CF5"/>
    <w:rsid w:val="005473B5"/>
    <w:rsid w:val="00566EE3"/>
    <w:rsid w:val="00663F4F"/>
    <w:rsid w:val="00683D66"/>
    <w:rsid w:val="006C3661"/>
    <w:rsid w:val="006D23C9"/>
    <w:rsid w:val="0078344D"/>
    <w:rsid w:val="0083264A"/>
    <w:rsid w:val="00850609"/>
    <w:rsid w:val="008629C9"/>
    <w:rsid w:val="00874EEB"/>
    <w:rsid w:val="008D758F"/>
    <w:rsid w:val="009B466F"/>
    <w:rsid w:val="009C7E73"/>
    <w:rsid w:val="00A33176"/>
    <w:rsid w:val="00AC1F0B"/>
    <w:rsid w:val="00AD61D3"/>
    <w:rsid w:val="00B07028"/>
    <w:rsid w:val="00B76B61"/>
    <w:rsid w:val="00BB42FA"/>
    <w:rsid w:val="00BF3B4E"/>
    <w:rsid w:val="00C33C42"/>
    <w:rsid w:val="00C34F35"/>
    <w:rsid w:val="00D16CCE"/>
    <w:rsid w:val="00EA6777"/>
    <w:rsid w:val="00F226BF"/>
    <w:rsid w:val="00F9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0B"/>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F0B"/>
    <w:rPr>
      <w:rFonts w:ascii="Calibri" w:eastAsia="Calibri" w:hAnsi="Calibri" w:cs="Times New Roman"/>
      <w:lang w:val="en-US"/>
    </w:rPr>
  </w:style>
  <w:style w:type="paragraph" w:styleId="Footer">
    <w:name w:val="footer"/>
    <w:basedOn w:val="Normal"/>
    <w:link w:val="FooterChar"/>
    <w:uiPriority w:val="99"/>
    <w:unhideWhenUsed/>
    <w:rsid w:val="00AC1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F0B"/>
    <w:rPr>
      <w:rFonts w:ascii="Calibri" w:eastAsia="Calibri" w:hAnsi="Calibri" w:cs="Times New Roman"/>
      <w:lang w:val="en-US"/>
    </w:rPr>
  </w:style>
  <w:style w:type="paragraph" w:styleId="ListParagraph">
    <w:name w:val="List Paragraph"/>
    <w:basedOn w:val="Normal"/>
    <w:link w:val="ListParagraphChar"/>
    <w:uiPriority w:val="34"/>
    <w:qFormat/>
    <w:rsid w:val="00AC1F0B"/>
    <w:pPr>
      <w:spacing w:after="200" w:line="276" w:lineRule="auto"/>
      <w:ind w:left="720"/>
      <w:contextualSpacing/>
    </w:pPr>
    <w:rPr>
      <w:rFonts w:cs="Arial"/>
      <w:lang w:val="id-ID"/>
    </w:rPr>
  </w:style>
  <w:style w:type="character" w:customStyle="1" w:styleId="ListParagraphChar">
    <w:name w:val="List Paragraph Char"/>
    <w:link w:val="ListParagraph"/>
    <w:uiPriority w:val="34"/>
    <w:rsid w:val="00AC1F0B"/>
    <w:rPr>
      <w:rFonts w:ascii="Calibri" w:eastAsia="Calibri" w:hAnsi="Calibri" w:cs="Arial"/>
      <w:lang w:val="id-ID"/>
    </w:rPr>
  </w:style>
  <w:style w:type="table" w:styleId="TableGrid">
    <w:name w:val="Table Grid"/>
    <w:basedOn w:val="TableNormal"/>
    <w:uiPriority w:val="59"/>
    <w:rsid w:val="00AC1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AB"/>
    <w:autoRedefine/>
    <w:uiPriority w:val="1"/>
    <w:qFormat/>
    <w:rsid w:val="00663F4F"/>
    <w:pPr>
      <w:tabs>
        <w:tab w:val="left" w:pos="142"/>
      </w:tabs>
      <w:spacing w:after="0" w:line="240" w:lineRule="auto"/>
      <w:jc w:val="both"/>
    </w:pPr>
    <w:rPr>
      <w:rFonts w:ascii="Times New Roman" w:eastAsia="Calibri" w:hAnsi="Times New Roman" w:cs="Times New Roman"/>
      <w:sz w:val="20"/>
      <w:szCs w:val="20"/>
    </w:rPr>
  </w:style>
  <w:style w:type="character" w:styleId="Hyperlink">
    <w:name w:val="Hyperlink"/>
    <w:basedOn w:val="DefaultParagraphFont"/>
    <w:uiPriority w:val="99"/>
    <w:unhideWhenUsed/>
    <w:rsid w:val="00AC1F0B"/>
    <w:rPr>
      <w:color w:val="0000FF" w:themeColor="hyperlink"/>
      <w:u w:val="single"/>
    </w:rPr>
  </w:style>
  <w:style w:type="paragraph" w:styleId="BalloonText">
    <w:name w:val="Balloon Text"/>
    <w:basedOn w:val="Normal"/>
    <w:link w:val="BalloonTextChar"/>
    <w:uiPriority w:val="99"/>
    <w:semiHidden/>
    <w:unhideWhenUsed/>
    <w:rsid w:val="00AC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0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0B"/>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F0B"/>
    <w:rPr>
      <w:rFonts w:ascii="Calibri" w:eastAsia="Calibri" w:hAnsi="Calibri" w:cs="Times New Roman"/>
      <w:lang w:val="en-US"/>
    </w:rPr>
  </w:style>
  <w:style w:type="paragraph" w:styleId="Footer">
    <w:name w:val="footer"/>
    <w:basedOn w:val="Normal"/>
    <w:link w:val="FooterChar"/>
    <w:uiPriority w:val="99"/>
    <w:unhideWhenUsed/>
    <w:rsid w:val="00AC1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F0B"/>
    <w:rPr>
      <w:rFonts w:ascii="Calibri" w:eastAsia="Calibri" w:hAnsi="Calibri" w:cs="Times New Roman"/>
      <w:lang w:val="en-US"/>
    </w:rPr>
  </w:style>
  <w:style w:type="paragraph" w:styleId="ListParagraph">
    <w:name w:val="List Paragraph"/>
    <w:basedOn w:val="Normal"/>
    <w:link w:val="ListParagraphChar"/>
    <w:uiPriority w:val="34"/>
    <w:qFormat/>
    <w:rsid w:val="00AC1F0B"/>
    <w:pPr>
      <w:spacing w:after="200" w:line="276" w:lineRule="auto"/>
      <w:ind w:left="720"/>
      <w:contextualSpacing/>
    </w:pPr>
    <w:rPr>
      <w:rFonts w:cs="Arial"/>
      <w:lang w:val="id-ID"/>
    </w:rPr>
  </w:style>
  <w:style w:type="character" w:customStyle="1" w:styleId="ListParagraphChar">
    <w:name w:val="List Paragraph Char"/>
    <w:link w:val="ListParagraph"/>
    <w:uiPriority w:val="34"/>
    <w:rsid w:val="00AC1F0B"/>
    <w:rPr>
      <w:rFonts w:ascii="Calibri" w:eastAsia="Calibri" w:hAnsi="Calibri" w:cs="Arial"/>
      <w:lang w:val="id-ID"/>
    </w:rPr>
  </w:style>
  <w:style w:type="table" w:styleId="TableGrid">
    <w:name w:val="Table Grid"/>
    <w:basedOn w:val="TableNormal"/>
    <w:uiPriority w:val="59"/>
    <w:rsid w:val="00AC1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AB"/>
    <w:autoRedefine/>
    <w:uiPriority w:val="1"/>
    <w:qFormat/>
    <w:rsid w:val="00663F4F"/>
    <w:pPr>
      <w:tabs>
        <w:tab w:val="left" w:pos="142"/>
      </w:tabs>
      <w:spacing w:after="0" w:line="240" w:lineRule="auto"/>
      <w:jc w:val="both"/>
    </w:pPr>
    <w:rPr>
      <w:rFonts w:ascii="Times New Roman" w:eastAsia="Calibri" w:hAnsi="Times New Roman" w:cs="Times New Roman"/>
      <w:sz w:val="20"/>
      <w:szCs w:val="20"/>
    </w:rPr>
  </w:style>
  <w:style w:type="character" w:styleId="Hyperlink">
    <w:name w:val="Hyperlink"/>
    <w:basedOn w:val="DefaultParagraphFont"/>
    <w:uiPriority w:val="99"/>
    <w:unhideWhenUsed/>
    <w:rsid w:val="00AC1F0B"/>
    <w:rPr>
      <w:color w:val="0000FF" w:themeColor="hyperlink"/>
      <w:u w:val="single"/>
    </w:rPr>
  </w:style>
  <w:style w:type="paragraph" w:styleId="BalloonText">
    <w:name w:val="Balloon Text"/>
    <w:basedOn w:val="Normal"/>
    <w:link w:val="BalloonTextChar"/>
    <w:uiPriority w:val="99"/>
    <w:semiHidden/>
    <w:unhideWhenUsed/>
    <w:rsid w:val="00AC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0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fiatulilmiyah1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2019-08-05T10:44:00Z</cp:lastPrinted>
  <dcterms:created xsi:type="dcterms:W3CDTF">2019-08-11T01:31:00Z</dcterms:created>
  <dcterms:modified xsi:type="dcterms:W3CDTF">2019-08-11T01:31:00Z</dcterms:modified>
</cp:coreProperties>
</file>